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F1" w:rsidRDefault="007D34F2" w:rsidP="007D34F2">
      <w:pPr>
        <w:tabs>
          <w:tab w:val="left" w:pos="9780"/>
        </w:tabs>
        <w:spacing w:after="150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Семинары для руководителей управляющих компаний и товариществ собственников жилья</w:t>
      </w:r>
    </w:p>
    <w:p w:rsidR="00900FF1" w:rsidRDefault="00900FF1" w:rsidP="00900FF1">
      <w:pPr>
        <w:tabs>
          <w:tab w:val="left" w:pos="9780"/>
        </w:tabs>
        <w:spacing w:after="150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7D34F2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="00D20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1B5878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г.)</w:t>
      </w:r>
    </w:p>
    <w:p w:rsidR="00D205D0" w:rsidRPr="0092479F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2479F">
        <w:rPr>
          <w:rFonts w:ascii="Times New Roman" w:hAnsi="Times New Roman" w:cs="Times New Roman"/>
          <w:sz w:val="28"/>
          <w:szCs w:val="28"/>
        </w:rPr>
        <w:t>2</w:t>
      </w:r>
      <w:r w:rsidR="00533A32">
        <w:rPr>
          <w:rFonts w:ascii="Times New Roman" w:hAnsi="Times New Roman" w:cs="Times New Roman"/>
          <w:sz w:val="28"/>
          <w:szCs w:val="28"/>
        </w:rPr>
        <w:t>3</w:t>
      </w:r>
      <w:r w:rsidRPr="0092479F">
        <w:rPr>
          <w:rFonts w:ascii="Times New Roman" w:hAnsi="Times New Roman" w:cs="Times New Roman"/>
          <w:sz w:val="28"/>
          <w:szCs w:val="28"/>
        </w:rPr>
        <w:t>.03.201</w:t>
      </w:r>
      <w:r w:rsidR="00533A32">
        <w:rPr>
          <w:rFonts w:ascii="Times New Roman" w:hAnsi="Times New Roman" w:cs="Times New Roman"/>
          <w:sz w:val="28"/>
          <w:szCs w:val="28"/>
        </w:rPr>
        <w:t>8</w:t>
      </w:r>
      <w:r w:rsidRPr="0092479F">
        <w:rPr>
          <w:rFonts w:ascii="Times New Roman" w:hAnsi="Times New Roman" w:cs="Times New Roman"/>
          <w:sz w:val="28"/>
          <w:szCs w:val="28"/>
        </w:rPr>
        <w:t xml:space="preserve">г. в </w:t>
      </w:r>
      <w:r w:rsidR="00533A32">
        <w:rPr>
          <w:rFonts w:ascii="Times New Roman" w:hAnsi="Times New Roman" w:cs="Times New Roman"/>
          <w:sz w:val="28"/>
          <w:szCs w:val="28"/>
        </w:rPr>
        <w:t>9</w:t>
      </w:r>
      <w:r w:rsidRPr="0092479F">
        <w:rPr>
          <w:rFonts w:ascii="Times New Roman" w:hAnsi="Times New Roman" w:cs="Times New Roman"/>
          <w:sz w:val="28"/>
          <w:szCs w:val="28"/>
        </w:rPr>
        <w:t>.00 проведен семинар</w:t>
      </w:r>
      <w:r w:rsidR="00533A32">
        <w:rPr>
          <w:rFonts w:ascii="Times New Roman" w:hAnsi="Times New Roman" w:cs="Times New Roman"/>
          <w:sz w:val="28"/>
          <w:szCs w:val="28"/>
        </w:rPr>
        <w:t>-совещание</w:t>
      </w:r>
      <w:r w:rsidRPr="0092479F">
        <w:rPr>
          <w:rFonts w:ascii="Times New Roman" w:hAnsi="Times New Roman" w:cs="Times New Roman"/>
          <w:sz w:val="28"/>
          <w:szCs w:val="28"/>
        </w:rPr>
        <w:t xml:space="preserve"> с управляющими компаниями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тсж</w:t>
      </w:r>
      <w:proofErr w:type="spellEnd"/>
      <w:r w:rsidRPr="0092479F">
        <w:rPr>
          <w:rFonts w:ascii="Times New Roman" w:hAnsi="Times New Roman" w:cs="Times New Roman"/>
          <w:sz w:val="28"/>
          <w:szCs w:val="28"/>
        </w:rPr>
        <w:t xml:space="preserve"> по вопросам жилищно-коммунального хозяйства.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2479F">
        <w:rPr>
          <w:rFonts w:ascii="Times New Roman" w:hAnsi="Times New Roman" w:cs="Times New Roman"/>
          <w:sz w:val="28"/>
          <w:szCs w:val="28"/>
        </w:rPr>
        <w:t>В семинаре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руководители управляющих компаний, председатель товарищества собственников жилья, специалисты предприятий жилищно-коммунального хозяйства.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семинара рассматривались следующие вопросы:</w:t>
      </w:r>
    </w:p>
    <w:p w:rsidR="00D205D0" w:rsidRPr="00B05A6D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05A6D">
        <w:rPr>
          <w:rFonts w:ascii="Times New Roman" w:hAnsi="Times New Roman" w:cs="Times New Roman"/>
          <w:sz w:val="28"/>
          <w:szCs w:val="28"/>
        </w:rPr>
        <w:t>Об изменении в Жилищном кодексе Российской Федерации:</w:t>
      </w:r>
    </w:p>
    <w:p w:rsidR="00D205D0" w:rsidRPr="00B05A6D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05A6D">
        <w:rPr>
          <w:rFonts w:ascii="Times New Roman" w:hAnsi="Times New Roman" w:cs="Times New Roman"/>
          <w:sz w:val="28"/>
          <w:szCs w:val="28"/>
        </w:rPr>
        <w:t>-нововведения в системе управления многоквартирными домами;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05A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 порядке проведения общих собраний собственников многоквартирного дома.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 порядке и очередности проведения  капитального ремонта в многоквартирных домах Челябинской области: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 очередности проведения капитального ремонта.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внесении информации на портал ГИС ЖКХ и о требовании к внесению информации.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 ответственности по внесению информации на портал ГИС ЖКХ.</w:t>
      </w:r>
    </w:p>
    <w:p w:rsidR="00D205D0" w:rsidRDefault="00D205D0" w:rsidP="00D205D0">
      <w:pPr>
        <w:pStyle w:val="a5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5D0" w:rsidRPr="0092479F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3A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.06.201</w:t>
      </w:r>
      <w:r w:rsidR="00533A3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г. в </w:t>
      </w:r>
      <w:r w:rsidR="00533A32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.00 проведен </w:t>
      </w:r>
      <w:r w:rsidRPr="0092479F">
        <w:rPr>
          <w:rFonts w:ascii="Times New Roman" w:hAnsi="Times New Roman" w:cs="Times New Roman"/>
          <w:sz w:val="28"/>
          <w:szCs w:val="28"/>
        </w:rPr>
        <w:t>семинар</w:t>
      </w:r>
      <w:r w:rsidR="00533A32">
        <w:rPr>
          <w:rFonts w:ascii="Times New Roman" w:hAnsi="Times New Roman" w:cs="Times New Roman"/>
          <w:sz w:val="28"/>
          <w:szCs w:val="28"/>
        </w:rPr>
        <w:t>-совещание</w:t>
      </w:r>
      <w:r w:rsidRPr="0092479F">
        <w:rPr>
          <w:rFonts w:ascii="Times New Roman" w:hAnsi="Times New Roman" w:cs="Times New Roman"/>
          <w:sz w:val="28"/>
          <w:szCs w:val="28"/>
        </w:rPr>
        <w:t xml:space="preserve"> с управляющими компаниями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тсж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79F">
        <w:rPr>
          <w:rFonts w:ascii="Times New Roman" w:hAnsi="Times New Roman" w:cs="Times New Roman"/>
          <w:sz w:val="28"/>
          <w:szCs w:val="28"/>
        </w:rPr>
        <w:t>по вопросам жилищно-коммунального хозяйства.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2479F">
        <w:rPr>
          <w:rFonts w:ascii="Times New Roman" w:hAnsi="Times New Roman" w:cs="Times New Roman"/>
          <w:sz w:val="28"/>
          <w:szCs w:val="28"/>
        </w:rPr>
        <w:t>В семинаре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руководители управляющих компаний, председатель товарищества собственников жилья, специалисты предприятий жилищно-коммунального хозяйства.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семинара рассматривались следующие вопросы: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 ответственности управляющих организаций,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и собственников в сфере жилищно-коммунального хозяйства: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-контроль со стороны Управления «Государственная жилищная инспекция» в сфере жилищно-коммунального хозяйства за деятельностью управляющих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организаций;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 ответственности управляющих организаций,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за неисполнение или ненадлежащее исполнение своих обязанностей;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 ответственности собственников.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 общественном контроле в сфере жилищно-коммунального хозяйства: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необходимости вовлечения жителей в общественный контроль;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содействии управляющих компаний общественным организациям в решении вопросов по жилищно-коммунальному хозяйству. </w:t>
      </w:r>
    </w:p>
    <w:p w:rsidR="00D205D0" w:rsidRDefault="00533A32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05D0">
        <w:rPr>
          <w:rFonts w:ascii="Times New Roman" w:hAnsi="Times New Roman" w:cs="Times New Roman"/>
          <w:sz w:val="28"/>
          <w:szCs w:val="28"/>
        </w:rPr>
        <w:t>.О реализации партийного проекта «Формирование комфортной городской среды»: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порядке проведения общих собраний жителей;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протоколов общих собраний собственников по благоустройству территорий многоквартирных домов.</w:t>
      </w:r>
    </w:p>
    <w:p w:rsidR="00D205D0" w:rsidRDefault="00D205D0" w:rsidP="00373DE3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5D0" w:rsidRPr="0092479F" w:rsidRDefault="00533A32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</w:t>
      </w:r>
      <w:r w:rsidR="00D205D0" w:rsidRPr="0092479F">
        <w:rPr>
          <w:rFonts w:ascii="Times New Roman" w:hAnsi="Times New Roman" w:cs="Times New Roman"/>
          <w:sz w:val="28"/>
          <w:szCs w:val="28"/>
        </w:rPr>
        <w:t>.</w:t>
      </w:r>
      <w:r w:rsidR="00D205D0">
        <w:rPr>
          <w:rFonts w:ascii="Times New Roman" w:hAnsi="Times New Roman" w:cs="Times New Roman"/>
          <w:sz w:val="28"/>
          <w:szCs w:val="28"/>
        </w:rPr>
        <w:t>1</w:t>
      </w:r>
      <w:r w:rsidR="00D205D0" w:rsidRPr="0092479F">
        <w:rPr>
          <w:rFonts w:ascii="Times New Roman" w:hAnsi="Times New Roman" w:cs="Times New Roman"/>
          <w:sz w:val="28"/>
          <w:szCs w:val="28"/>
        </w:rPr>
        <w:t>0.201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D205D0" w:rsidRPr="0092479F">
        <w:rPr>
          <w:rFonts w:ascii="Times New Roman" w:hAnsi="Times New Roman" w:cs="Times New Roman"/>
          <w:sz w:val="28"/>
          <w:szCs w:val="28"/>
        </w:rPr>
        <w:t xml:space="preserve">г. в </w:t>
      </w:r>
      <w:r>
        <w:rPr>
          <w:rFonts w:ascii="Times New Roman" w:hAnsi="Times New Roman" w:cs="Times New Roman"/>
          <w:sz w:val="28"/>
          <w:szCs w:val="28"/>
        </w:rPr>
        <w:t>09</w:t>
      </w:r>
      <w:r w:rsidR="00D205D0" w:rsidRPr="0092479F">
        <w:rPr>
          <w:rFonts w:ascii="Times New Roman" w:hAnsi="Times New Roman" w:cs="Times New Roman"/>
          <w:sz w:val="28"/>
          <w:szCs w:val="28"/>
        </w:rPr>
        <w:t xml:space="preserve">.00 проведен семинар с управляющими компаниями </w:t>
      </w:r>
      <w:r w:rsidR="00D205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205D0">
        <w:rPr>
          <w:rFonts w:ascii="Times New Roman" w:hAnsi="Times New Roman" w:cs="Times New Roman"/>
          <w:sz w:val="28"/>
          <w:szCs w:val="28"/>
        </w:rPr>
        <w:t>тсж</w:t>
      </w:r>
      <w:proofErr w:type="spellEnd"/>
      <w:r w:rsidR="00D205D0">
        <w:rPr>
          <w:rFonts w:ascii="Times New Roman" w:hAnsi="Times New Roman" w:cs="Times New Roman"/>
          <w:sz w:val="28"/>
          <w:szCs w:val="28"/>
        </w:rPr>
        <w:t xml:space="preserve"> </w:t>
      </w:r>
      <w:r w:rsidR="00D205D0" w:rsidRPr="0092479F">
        <w:rPr>
          <w:rFonts w:ascii="Times New Roman" w:hAnsi="Times New Roman" w:cs="Times New Roman"/>
          <w:sz w:val="28"/>
          <w:szCs w:val="28"/>
        </w:rPr>
        <w:t>по вопросам жилищно-коммунального хозяйства.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2479F">
        <w:rPr>
          <w:rFonts w:ascii="Times New Roman" w:hAnsi="Times New Roman" w:cs="Times New Roman"/>
          <w:sz w:val="28"/>
          <w:szCs w:val="28"/>
        </w:rPr>
        <w:t>В семинаре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руководители управляющих компаний, председатель товарищества собственников жилья, специалисты предприятий жилищно-коммунального хозяйства.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семинара рассматривались следующие вопросы:</w:t>
      </w:r>
    </w:p>
    <w:p w:rsidR="00D205D0" w:rsidRPr="00B05A6D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05A6D">
        <w:rPr>
          <w:rFonts w:ascii="Times New Roman" w:hAnsi="Times New Roman" w:cs="Times New Roman"/>
          <w:sz w:val="28"/>
          <w:szCs w:val="28"/>
        </w:rPr>
        <w:t>Об изменении в Жилищном кодексе Российской Федерации:</w:t>
      </w:r>
    </w:p>
    <w:p w:rsidR="00D205D0" w:rsidRPr="00B05A6D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05A6D">
        <w:rPr>
          <w:rFonts w:ascii="Times New Roman" w:hAnsi="Times New Roman" w:cs="Times New Roman"/>
          <w:sz w:val="28"/>
          <w:szCs w:val="28"/>
        </w:rPr>
        <w:t>-нововведения в системе управления многоквартирными домами;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05A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 порядке проведения общих собраний собственников многоквартирного дома.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 порядке и очередности проведения  капитального ремонта в многоквартирных домах Челябинской области: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 очередности проведения капитального ремонта.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внесении информации на портал ГИС ЖКХ и о требовании к внесению информации.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 ответственности по внесению информации на портал ГИС ЖКХ.</w:t>
      </w:r>
    </w:p>
    <w:p w:rsidR="003457CA" w:rsidRDefault="003457CA" w:rsidP="003457CA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73DE3" w:rsidRDefault="007D34F2" w:rsidP="00373DE3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73DE3" w:rsidRPr="00E039BB">
        <w:rPr>
          <w:rFonts w:ascii="Times New Roman" w:eastAsia="Times New Roman" w:hAnsi="Times New Roman" w:cs="Times New Roman"/>
          <w:sz w:val="28"/>
          <w:szCs w:val="28"/>
        </w:rPr>
        <w:t xml:space="preserve"> рамках информационно-разъяснительной работы </w:t>
      </w:r>
      <w:r w:rsidR="00D205D0">
        <w:rPr>
          <w:rFonts w:ascii="Times New Roman" w:eastAsia="Times New Roman" w:hAnsi="Times New Roman" w:cs="Times New Roman"/>
          <w:sz w:val="28"/>
          <w:szCs w:val="28"/>
        </w:rPr>
        <w:t xml:space="preserve"> за  </w:t>
      </w:r>
      <w:r w:rsidR="00373DE3" w:rsidRPr="00E039BB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533A32">
        <w:rPr>
          <w:rFonts w:ascii="Times New Roman" w:eastAsia="Times New Roman" w:hAnsi="Times New Roman" w:cs="Times New Roman"/>
          <w:sz w:val="28"/>
          <w:szCs w:val="28"/>
        </w:rPr>
        <w:t>8</w:t>
      </w:r>
      <w:r w:rsidR="00373DE3" w:rsidRPr="00E039B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373DE3">
        <w:rPr>
          <w:rFonts w:ascii="Times New Roman" w:eastAsia="Times New Roman" w:hAnsi="Times New Roman" w:cs="Times New Roman"/>
          <w:sz w:val="28"/>
          <w:szCs w:val="28"/>
        </w:rPr>
        <w:t xml:space="preserve"> прове</w:t>
      </w:r>
      <w:r w:rsidR="00206294">
        <w:rPr>
          <w:rFonts w:ascii="Times New Roman" w:eastAsia="Times New Roman" w:hAnsi="Times New Roman" w:cs="Times New Roman"/>
          <w:sz w:val="28"/>
          <w:szCs w:val="28"/>
        </w:rPr>
        <w:t>дены</w:t>
      </w:r>
      <w:r w:rsidR="00373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DE3" w:rsidRPr="00E039BB">
        <w:rPr>
          <w:rFonts w:ascii="Times New Roman" w:eastAsia="Times New Roman" w:hAnsi="Times New Roman" w:cs="Times New Roman"/>
          <w:sz w:val="28"/>
          <w:szCs w:val="28"/>
        </w:rPr>
        <w:t>для председателей товариществ собственников жилья</w:t>
      </w:r>
      <w:r w:rsidR="00373DE3">
        <w:rPr>
          <w:rFonts w:ascii="Times New Roman" w:eastAsia="Times New Roman" w:hAnsi="Times New Roman" w:cs="Times New Roman"/>
          <w:sz w:val="28"/>
          <w:szCs w:val="28"/>
        </w:rPr>
        <w:t>, руководителей управляющих организаций</w:t>
      </w:r>
      <w:r w:rsidR="00373DE3" w:rsidRPr="00E03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3DE3"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="00373DE3"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</w:t>
      </w:r>
      <w:r w:rsidR="003457CA">
        <w:rPr>
          <w:rFonts w:ascii="Times New Roman" w:eastAsia="Times New Roman" w:hAnsi="Times New Roman" w:cs="Times New Roman"/>
          <w:sz w:val="28"/>
          <w:szCs w:val="28"/>
        </w:rPr>
        <w:t>4</w:t>
      </w:r>
      <w:r w:rsidR="00373DE3" w:rsidRPr="00E039BB">
        <w:rPr>
          <w:rFonts w:ascii="Times New Roman" w:eastAsia="Times New Roman" w:hAnsi="Times New Roman" w:cs="Times New Roman"/>
          <w:sz w:val="28"/>
          <w:szCs w:val="28"/>
        </w:rPr>
        <w:t xml:space="preserve"> обучающих семинара</w:t>
      </w:r>
      <w:r w:rsidR="00533A32">
        <w:rPr>
          <w:rFonts w:ascii="Times New Roman" w:eastAsia="Times New Roman" w:hAnsi="Times New Roman" w:cs="Times New Roman"/>
          <w:sz w:val="28"/>
          <w:szCs w:val="28"/>
        </w:rPr>
        <w:t>-совещания</w:t>
      </w:r>
      <w:r w:rsidR="00D205D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048BD" w:rsidRDefault="00403A3C" w:rsidP="001048BD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семинарах приняли участие руководители управляющих компаний и товариществ собственников жилья. </w:t>
      </w:r>
      <w:r w:rsidR="001048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1048BD" w:rsidRDefault="001048BD" w:rsidP="001048BD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FF1" w:rsidRPr="00D937AA" w:rsidRDefault="002D201C" w:rsidP="001048BD">
      <w:pPr>
        <w:tabs>
          <w:tab w:val="left" w:pos="9780"/>
        </w:tabs>
        <w:spacing w:before="100" w:beforeAutospacing="1" w:after="300" w:line="270" w:lineRule="atLeast"/>
        <w:ind w:right="-1"/>
        <w:jc w:val="both"/>
      </w:pPr>
      <w:r>
        <w:t>10</w:t>
      </w:r>
      <w:r w:rsidR="00206294">
        <w:t>.</w:t>
      </w:r>
      <w:r>
        <w:t>12</w:t>
      </w:r>
      <w:r w:rsidR="00900FF1">
        <w:t>.201</w:t>
      </w:r>
      <w:r>
        <w:t>8</w:t>
      </w:r>
      <w:r w:rsidR="00900FF1">
        <w:t>г</w:t>
      </w:r>
      <w:r w:rsidR="00421C00">
        <w:t>.</w:t>
      </w: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04619" w:rsidSect="001048BD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B61" w:rsidRDefault="00FD7B61" w:rsidP="00536144">
      <w:pPr>
        <w:spacing w:line="240" w:lineRule="auto"/>
      </w:pPr>
      <w:r>
        <w:separator/>
      </w:r>
    </w:p>
  </w:endnote>
  <w:endnote w:type="continuationSeparator" w:id="0">
    <w:p w:rsidR="00FD7B61" w:rsidRDefault="00FD7B61" w:rsidP="005361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B61" w:rsidRDefault="00FD7B61" w:rsidP="00536144">
      <w:pPr>
        <w:spacing w:line="240" w:lineRule="auto"/>
      </w:pPr>
      <w:r>
        <w:separator/>
      </w:r>
    </w:p>
  </w:footnote>
  <w:footnote w:type="continuationSeparator" w:id="0">
    <w:p w:rsidR="00FD7B61" w:rsidRDefault="00FD7B61" w:rsidP="005361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30652"/>
    <w:multiLevelType w:val="hybridMultilevel"/>
    <w:tmpl w:val="75B62B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91C"/>
    <w:rsid w:val="00005C13"/>
    <w:rsid w:val="0005591C"/>
    <w:rsid w:val="00097F30"/>
    <w:rsid w:val="000D3EB0"/>
    <w:rsid w:val="000F4122"/>
    <w:rsid w:val="001048BD"/>
    <w:rsid w:val="00167536"/>
    <w:rsid w:val="0017469A"/>
    <w:rsid w:val="001B5878"/>
    <w:rsid w:val="00206294"/>
    <w:rsid w:val="00240138"/>
    <w:rsid w:val="00265762"/>
    <w:rsid w:val="002818B4"/>
    <w:rsid w:val="00283FEE"/>
    <w:rsid w:val="00284B9A"/>
    <w:rsid w:val="00290E5E"/>
    <w:rsid w:val="002D201C"/>
    <w:rsid w:val="002F7E5D"/>
    <w:rsid w:val="003457CA"/>
    <w:rsid w:val="00351F4E"/>
    <w:rsid w:val="003665BF"/>
    <w:rsid w:val="00373DE3"/>
    <w:rsid w:val="00384722"/>
    <w:rsid w:val="003D1B42"/>
    <w:rsid w:val="00403A3C"/>
    <w:rsid w:val="00411A07"/>
    <w:rsid w:val="00421C00"/>
    <w:rsid w:val="00437740"/>
    <w:rsid w:val="00472CE1"/>
    <w:rsid w:val="00533A32"/>
    <w:rsid w:val="00536144"/>
    <w:rsid w:val="00560F79"/>
    <w:rsid w:val="00571873"/>
    <w:rsid w:val="00597385"/>
    <w:rsid w:val="005C18E1"/>
    <w:rsid w:val="005D1B0D"/>
    <w:rsid w:val="005E2DA7"/>
    <w:rsid w:val="005F5423"/>
    <w:rsid w:val="00600803"/>
    <w:rsid w:val="00605DB4"/>
    <w:rsid w:val="006316A1"/>
    <w:rsid w:val="00640F3A"/>
    <w:rsid w:val="00687486"/>
    <w:rsid w:val="00691E15"/>
    <w:rsid w:val="006B1CDD"/>
    <w:rsid w:val="006C47DA"/>
    <w:rsid w:val="00711119"/>
    <w:rsid w:val="00783DB4"/>
    <w:rsid w:val="00787F04"/>
    <w:rsid w:val="007D34F2"/>
    <w:rsid w:val="007E1097"/>
    <w:rsid w:val="008B0699"/>
    <w:rsid w:val="00900FF1"/>
    <w:rsid w:val="00923DB9"/>
    <w:rsid w:val="00933BEA"/>
    <w:rsid w:val="009A7311"/>
    <w:rsid w:val="009B0C0B"/>
    <w:rsid w:val="00AE6915"/>
    <w:rsid w:val="00B0419D"/>
    <w:rsid w:val="00BA5A60"/>
    <w:rsid w:val="00C34997"/>
    <w:rsid w:val="00C67EB9"/>
    <w:rsid w:val="00C72BED"/>
    <w:rsid w:val="00C73EAD"/>
    <w:rsid w:val="00C75FF1"/>
    <w:rsid w:val="00C91B84"/>
    <w:rsid w:val="00C938F1"/>
    <w:rsid w:val="00D0160E"/>
    <w:rsid w:val="00D205D0"/>
    <w:rsid w:val="00D276F1"/>
    <w:rsid w:val="00D460F9"/>
    <w:rsid w:val="00D46D53"/>
    <w:rsid w:val="00DB7D4E"/>
    <w:rsid w:val="00DC6F58"/>
    <w:rsid w:val="00E04619"/>
    <w:rsid w:val="00EE7032"/>
    <w:rsid w:val="00F65F57"/>
    <w:rsid w:val="00F7699E"/>
    <w:rsid w:val="00FD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9" w:lineRule="exact"/>
        <w:ind w:left="249" w:right="1298" w:firstLine="27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73"/>
  </w:style>
  <w:style w:type="paragraph" w:styleId="1">
    <w:name w:val="heading 1"/>
    <w:basedOn w:val="a"/>
    <w:link w:val="10"/>
    <w:uiPriority w:val="9"/>
    <w:qFormat/>
    <w:rsid w:val="0005591C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05591C"/>
  </w:style>
  <w:style w:type="paragraph" w:styleId="a3">
    <w:name w:val="Normal (Web)"/>
    <w:basedOn w:val="a"/>
    <w:uiPriority w:val="99"/>
    <w:semiHidden/>
    <w:unhideWhenUsed/>
    <w:rsid w:val="0005591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591C"/>
    <w:rPr>
      <w:color w:val="0000FF"/>
      <w:u w:val="single"/>
    </w:rPr>
  </w:style>
  <w:style w:type="paragraph" w:styleId="a5">
    <w:name w:val="No Spacing"/>
    <w:uiPriority w:val="1"/>
    <w:qFormat/>
    <w:rsid w:val="0005591C"/>
    <w:pPr>
      <w:spacing w:line="240" w:lineRule="auto"/>
    </w:pPr>
  </w:style>
  <w:style w:type="table" w:styleId="a6">
    <w:name w:val="Table Grid"/>
    <w:basedOn w:val="a1"/>
    <w:uiPriority w:val="59"/>
    <w:rsid w:val="00C73EA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3614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6144"/>
  </w:style>
  <w:style w:type="paragraph" w:styleId="a9">
    <w:name w:val="footer"/>
    <w:basedOn w:val="a"/>
    <w:link w:val="aa"/>
    <w:uiPriority w:val="99"/>
    <w:semiHidden/>
    <w:unhideWhenUsed/>
    <w:rsid w:val="0053614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6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user</cp:lastModifiedBy>
  <cp:revision>96</cp:revision>
  <cp:lastPrinted>2017-12-25T03:43:00Z</cp:lastPrinted>
  <dcterms:created xsi:type="dcterms:W3CDTF">2014-01-27T02:45:00Z</dcterms:created>
  <dcterms:modified xsi:type="dcterms:W3CDTF">2018-12-10T02:51:00Z</dcterms:modified>
</cp:coreProperties>
</file>